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C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ПРИТОБОЛЬНЫЙ РАЙОН</w:t>
      </w: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381E" w:rsidRDefault="001B381E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81E" w:rsidRDefault="001B381E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81E" w:rsidRDefault="001B381E" w:rsidP="001B38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мая 2018 года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25062F">
        <w:rPr>
          <w:rFonts w:ascii="Times New Roman" w:hAnsi="Times New Roman" w:cs="Times New Roman"/>
          <w:b/>
          <w:sz w:val="24"/>
          <w:szCs w:val="24"/>
        </w:rPr>
        <w:t>6</w:t>
      </w:r>
    </w:p>
    <w:p w:rsidR="001B381E" w:rsidRDefault="001B381E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81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1E">
        <w:rPr>
          <w:rFonts w:ascii="Times New Roman" w:hAnsi="Times New Roman" w:cs="Times New Roman"/>
          <w:sz w:val="24"/>
          <w:szCs w:val="24"/>
        </w:rPr>
        <w:t>Боровлянка</w:t>
      </w:r>
    </w:p>
    <w:p w:rsidR="001B381E" w:rsidRDefault="001B381E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122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жилому дому</w:t>
      </w: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1E" w:rsidRDefault="001B381E" w:rsidP="001B3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36" w:rsidRDefault="001B381E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2A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 октября 2003г. № 131-ФЗ «Об общих принципах организации местного самоуправления в Российской Федерации», Уставом Боровлянского сельсовета Притобольного района </w:t>
      </w:r>
      <w:r w:rsidR="00122A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урганской области,</w:t>
      </w:r>
      <w:r w:rsidR="00122A36">
        <w:rPr>
          <w:rFonts w:ascii="Times New Roman" w:hAnsi="Times New Roman" w:cs="Times New Roman"/>
          <w:sz w:val="24"/>
          <w:szCs w:val="24"/>
        </w:rPr>
        <w:t xml:space="preserve"> Администрация Боровлянского сельсовета</w:t>
      </w:r>
    </w:p>
    <w:p w:rsidR="00122A36" w:rsidRDefault="00122A36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2A36" w:rsidRDefault="00122A36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Жилому дому, расположенному на земельном участке с кадастровым номером 45:16:011901:28 по адресу: Курганская область, Притобольный район, деревня Мочалово, присвоить</w:t>
      </w:r>
      <w:r w:rsidR="00B0485C">
        <w:rPr>
          <w:rFonts w:ascii="Times New Roman" w:hAnsi="Times New Roman" w:cs="Times New Roman"/>
          <w:sz w:val="24"/>
          <w:szCs w:val="24"/>
        </w:rPr>
        <w:t xml:space="preserve"> адрес: Российская Федерация, Курганская область, Притобольный район, деревня Мочалово, ул. Дружбы, дом 10.</w:t>
      </w: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Внести изменения во все юридические документы.</w:t>
      </w: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с момента подписания.</w:t>
      </w: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П.А. Санкин</w:t>
      </w:r>
    </w:p>
    <w:p w:rsidR="00B0485C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85C" w:rsidRPr="001B381E" w:rsidRDefault="00B0485C" w:rsidP="001B3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485C" w:rsidRPr="001B381E" w:rsidSect="0084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81E"/>
    <w:rsid w:val="00122A36"/>
    <w:rsid w:val="001B381E"/>
    <w:rsid w:val="0025062F"/>
    <w:rsid w:val="0084021C"/>
    <w:rsid w:val="00B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2018-05-07T14:30:00Z</cp:lastPrinted>
  <dcterms:created xsi:type="dcterms:W3CDTF">2018-05-07T14:19:00Z</dcterms:created>
  <dcterms:modified xsi:type="dcterms:W3CDTF">2018-06-26T05:27:00Z</dcterms:modified>
</cp:coreProperties>
</file>